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C71" w:rsidRDefault="00A57C71" w:rsidP="00A57C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107A91">
        <w:rPr>
          <w:rFonts w:ascii="Arial" w:hAnsi="Arial" w:cs="Arial"/>
          <w:b/>
          <w:sz w:val="24"/>
          <w:szCs w:val="24"/>
        </w:rPr>
        <w:t xml:space="preserve">umplimiento del porcentaje de apoyo ciudadano requerido para el registro de candidaturas independientes a una </w:t>
      </w:r>
      <w:r>
        <w:rPr>
          <w:rFonts w:ascii="Arial" w:hAnsi="Arial" w:cs="Arial"/>
          <w:b/>
          <w:sz w:val="24"/>
          <w:szCs w:val="24"/>
        </w:rPr>
        <w:t>senaduría</w:t>
      </w:r>
      <w:r w:rsidRPr="00107A91">
        <w:rPr>
          <w:rFonts w:ascii="Arial" w:hAnsi="Arial" w:cs="Arial"/>
          <w:b/>
          <w:sz w:val="24"/>
          <w:szCs w:val="24"/>
        </w:rPr>
        <w:t xml:space="preserve"> en el Proceso Electoral Federal 2017-2018</w:t>
      </w:r>
    </w:p>
    <w:p w:rsidR="00A57C71" w:rsidRDefault="00A57C71" w:rsidP="00A57C71">
      <w:pPr>
        <w:jc w:val="center"/>
      </w:pPr>
    </w:p>
    <w:p w:rsidR="00A57C71" w:rsidRDefault="00A57C71" w:rsidP="00A57C71">
      <w:pPr>
        <w:jc w:val="center"/>
      </w:pPr>
    </w:p>
    <w:p w:rsidR="00A57C71" w:rsidRDefault="00A57C71" w:rsidP="00A57C71">
      <w:pPr>
        <w:jc w:val="center"/>
      </w:pPr>
    </w:p>
    <w:tbl>
      <w:tblPr>
        <w:tblStyle w:val="Tablaconcuadrcula"/>
        <w:tblpPr w:leftFromText="141" w:rightFromText="141" w:vertAnchor="text" w:horzAnchor="margin" w:tblpY="-1082"/>
        <w:tblW w:w="9503" w:type="dxa"/>
        <w:tblLook w:val="04A0" w:firstRow="1" w:lastRow="0" w:firstColumn="1" w:lastColumn="0" w:noHBand="0" w:noVBand="1"/>
      </w:tblPr>
      <w:tblGrid>
        <w:gridCol w:w="7382"/>
        <w:gridCol w:w="2121"/>
      </w:tblGrid>
      <w:tr w:rsidR="00A57C71" w:rsidRPr="00107A91" w:rsidTr="00A57C71">
        <w:trPr>
          <w:trHeight w:val="444"/>
        </w:trPr>
        <w:tc>
          <w:tcPr>
            <w:tcW w:w="7382" w:type="dxa"/>
            <w:shd w:val="clear" w:color="auto" w:fill="950054"/>
            <w:vAlign w:val="center"/>
          </w:tcPr>
          <w:p w:rsidR="00A57C71" w:rsidRPr="00107A91" w:rsidRDefault="00A57C71" w:rsidP="00A57C71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107A91">
              <w:rPr>
                <w:rFonts w:ascii="Arial" w:hAnsi="Arial" w:cs="Arial"/>
                <w:b/>
                <w:bCs/>
                <w:iCs/>
              </w:rPr>
              <w:t>Etapa</w:t>
            </w:r>
          </w:p>
        </w:tc>
        <w:tc>
          <w:tcPr>
            <w:tcW w:w="2121" w:type="dxa"/>
            <w:shd w:val="clear" w:color="auto" w:fill="950054"/>
            <w:vAlign w:val="center"/>
          </w:tcPr>
          <w:p w:rsidR="00A57C71" w:rsidRPr="00107A91" w:rsidRDefault="00A57C71" w:rsidP="00A57C71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107A91">
              <w:rPr>
                <w:rFonts w:ascii="Arial" w:hAnsi="Arial" w:cs="Arial"/>
                <w:b/>
                <w:bCs/>
                <w:iCs/>
              </w:rPr>
              <w:t xml:space="preserve">Total </w:t>
            </w:r>
          </w:p>
        </w:tc>
      </w:tr>
      <w:tr w:rsidR="00A57C71" w:rsidRPr="00107A91" w:rsidTr="00A57C71">
        <w:trPr>
          <w:trHeight w:val="284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A57C71" w:rsidRPr="00107A91" w:rsidRDefault="00A57C71" w:rsidP="00A57C71">
            <w:pPr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107A91">
              <w:rPr>
                <w:rFonts w:ascii="Arial" w:hAnsi="Arial" w:cs="Arial"/>
                <w:b/>
                <w:bCs/>
                <w:iCs/>
              </w:rPr>
              <w:t>Manifestaciones de intención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A57C71" w:rsidRPr="00107A91" w:rsidRDefault="00A57C71" w:rsidP="00A57C71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78</w:t>
            </w:r>
          </w:p>
        </w:tc>
      </w:tr>
      <w:tr w:rsidR="00A57C71" w:rsidRPr="00107A91" w:rsidTr="00A57C71">
        <w:trPr>
          <w:trHeight w:val="284"/>
        </w:trPr>
        <w:tc>
          <w:tcPr>
            <w:tcW w:w="7382" w:type="dxa"/>
            <w:shd w:val="clear" w:color="auto" w:fill="auto"/>
            <w:vAlign w:val="center"/>
          </w:tcPr>
          <w:p w:rsidR="00A57C71" w:rsidRPr="00107A91" w:rsidRDefault="00A57C71" w:rsidP="00A57C71">
            <w:pPr>
              <w:ind w:left="454"/>
              <w:outlineLvl w:val="4"/>
              <w:rPr>
                <w:rFonts w:ascii="Arial" w:hAnsi="Arial" w:cs="Arial"/>
                <w:bCs/>
                <w:iCs/>
              </w:rPr>
            </w:pPr>
            <w:r w:rsidRPr="00107A91">
              <w:rPr>
                <w:rFonts w:ascii="Arial" w:hAnsi="Arial" w:cs="Arial"/>
                <w:bCs/>
                <w:iCs/>
              </w:rPr>
              <w:t>No cumplieron con los requisitos exigidos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57C71" w:rsidRPr="00AB5A40" w:rsidRDefault="00A57C71" w:rsidP="00A57C71">
            <w:pPr>
              <w:pStyle w:val="Prrafodelista"/>
              <w:numPr>
                <w:ilvl w:val="0"/>
                <w:numId w:val="1"/>
              </w:numPr>
              <w:ind w:left="0" w:hanging="142"/>
              <w:jc w:val="center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B5A40">
              <w:rPr>
                <w:rFonts w:ascii="Arial" w:hAnsi="Arial" w:cs="Arial"/>
                <w:bCs/>
                <w:iCs/>
                <w:sz w:val="20"/>
                <w:szCs w:val="20"/>
              </w:rPr>
              <w:t>22</w:t>
            </w:r>
          </w:p>
        </w:tc>
      </w:tr>
      <w:tr w:rsidR="00A57C71" w:rsidRPr="00107A91" w:rsidTr="00A57C71">
        <w:trPr>
          <w:trHeight w:val="284"/>
        </w:trPr>
        <w:tc>
          <w:tcPr>
            <w:tcW w:w="7382" w:type="dxa"/>
            <w:shd w:val="clear" w:color="auto" w:fill="auto"/>
            <w:vAlign w:val="center"/>
          </w:tcPr>
          <w:p w:rsidR="00A57C71" w:rsidRPr="00D7404E" w:rsidRDefault="00A57C71" w:rsidP="00A57C71">
            <w:pPr>
              <w:ind w:left="454"/>
              <w:outlineLvl w:val="4"/>
              <w:rPr>
                <w:rFonts w:ascii="Arial" w:hAnsi="Arial" w:cs="Arial"/>
                <w:bCs/>
                <w:iCs/>
              </w:rPr>
            </w:pPr>
            <w:r w:rsidRPr="00D7404E">
              <w:rPr>
                <w:rFonts w:ascii="Arial" w:hAnsi="Arial" w:cs="Arial"/>
                <w:bCs/>
                <w:iCs/>
              </w:rPr>
              <w:t>Aspirante que habiendo cumplido con requisitos no recibió Constancia por Desistimiento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57C71" w:rsidRPr="00AB5A40" w:rsidRDefault="00A57C71" w:rsidP="00A57C71">
            <w:pPr>
              <w:pStyle w:val="Prrafodelista"/>
              <w:numPr>
                <w:ilvl w:val="0"/>
                <w:numId w:val="1"/>
              </w:numPr>
              <w:ind w:left="18" w:hanging="142"/>
              <w:jc w:val="center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B5A40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A57C71" w:rsidRPr="00107A91" w:rsidTr="00A57C71">
        <w:trPr>
          <w:trHeight w:val="284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A57C71" w:rsidRPr="00107A91" w:rsidRDefault="00A57C71" w:rsidP="00A57C71">
            <w:pPr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107A91">
              <w:rPr>
                <w:rFonts w:ascii="Arial" w:hAnsi="Arial" w:cs="Arial"/>
                <w:b/>
                <w:bCs/>
                <w:iCs/>
              </w:rPr>
              <w:t>Aspirantes al iniciar la captación de apoyo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A57C71" w:rsidRPr="00107A91" w:rsidRDefault="00A57C71" w:rsidP="00A57C71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55</w:t>
            </w:r>
          </w:p>
        </w:tc>
      </w:tr>
      <w:tr w:rsidR="00A57C71" w:rsidRPr="00107A91" w:rsidTr="00A57C71">
        <w:trPr>
          <w:trHeight w:val="284"/>
        </w:trPr>
        <w:tc>
          <w:tcPr>
            <w:tcW w:w="7382" w:type="dxa"/>
            <w:shd w:val="clear" w:color="auto" w:fill="auto"/>
            <w:vAlign w:val="center"/>
          </w:tcPr>
          <w:p w:rsidR="00A57C71" w:rsidRPr="00107A91" w:rsidRDefault="00A57C71" w:rsidP="00A57C71">
            <w:pPr>
              <w:ind w:left="454"/>
              <w:outlineLvl w:val="4"/>
              <w:rPr>
                <w:rFonts w:ascii="Arial" w:hAnsi="Arial" w:cs="Arial"/>
                <w:bCs/>
                <w:iCs/>
              </w:rPr>
            </w:pPr>
            <w:r w:rsidRPr="00107A91">
              <w:rPr>
                <w:rFonts w:ascii="Arial" w:hAnsi="Arial" w:cs="Arial"/>
                <w:bCs/>
                <w:iCs/>
              </w:rPr>
              <w:t>Renuncias presentadas durante el proceso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57C71" w:rsidRPr="00107A91" w:rsidRDefault="00A57C71" w:rsidP="00A57C71">
            <w:pPr>
              <w:pStyle w:val="Prrafodelista"/>
              <w:numPr>
                <w:ilvl w:val="0"/>
                <w:numId w:val="1"/>
              </w:numPr>
              <w:ind w:left="0" w:hanging="142"/>
              <w:jc w:val="center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</w:tr>
      <w:tr w:rsidR="00A57C71" w:rsidRPr="00107A91" w:rsidTr="00A57C71">
        <w:trPr>
          <w:trHeight w:val="284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A57C71" w:rsidRPr="00107A91" w:rsidRDefault="00A57C71" w:rsidP="00A57C71">
            <w:pPr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107A91">
              <w:rPr>
                <w:rFonts w:ascii="Arial" w:hAnsi="Arial" w:cs="Arial"/>
                <w:b/>
                <w:bCs/>
                <w:iCs/>
              </w:rPr>
              <w:t xml:space="preserve">Aspirantes con proceso vigente durante la captación de apoyo 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A57C71" w:rsidRPr="00107A91" w:rsidRDefault="00A57C71" w:rsidP="00A57C71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45</w:t>
            </w:r>
          </w:p>
        </w:tc>
      </w:tr>
      <w:tr w:rsidR="00A57C71" w:rsidRPr="00107A91" w:rsidTr="00A57C71">
        <w:trPr>
          <w:trHeight w:val="284"/>
        </w:trPr>
        <w:tc>
          <w:tcPr>
            <w:tcW w:w="7382" w:type="dxa"/>
            <w:shd w:val="clear" w:color="auto" w:fill="auto"/>
            <w:vAlign w:val="center"/>
          </w:tcPr>
          <w:p w:rsidR="00A57C71" w:rsidRPr="00107A91" w:rsidRDefault="00A57C71" w:rsidP="00A57C71">
            <w:pPr>
              <w:ind w:left="454"/>
              <w:outlineLvl w:val="4"/>
              <w:rPr>
                <w:rFonts w:ascii="Arial" w:hAnsi="Arial" w:cs="Arial"/>
                <w:bCs/>
                <w:iCs/>
              </w:rPr>
            </w:pPr>
            <w:r w:rsidRPr="00107A91">
              <w:rPr>
                <w:rFonts w:ascii="Arial" w:hAnsi="Arial" w:cs="Arial"/>
                <w:bCs/>
                <w:iCs/>
              </w:rPr>
              <w:t>Aspirantes que preliminarmente NO alcanzaron el umbral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57C71" w:rsidRPr="00107A91" w:rsidRDefault="00A57C71" w:rsidP="00A57C71">
            <w:pPr>
              <w:pStyle w:val="Prrafodelista"/>
              <w:numPr>
                <w:ilvl w:val="0"/>
                <w:numId w:val="1"/>
              </w:numPr>
              <w:ind w:left="0" w:hanging="142"/>
              <w:jc w:val="center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36</w:t>
            </w:r>
          </w:p>
        </w:tc>
      </w:tr>
      <w:tr w:rsidR="00A57C71" w:rsidRPr="00107A91" w:rsidTr="00A57C71">
        <w:trPr>
          <w:trHeight w:val="284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A57C71" w:rsidRPr="00107A91" w:rsidRDefault="00A57C71" w:rsidP="00A57C71">
            <w:pPr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107A91">
              <w:rPr>
                <w:rFonts w:ascii="Arial" w:hAnsi="Arial" w:cs="Arial"/>
                <w:b/>
                <w:bCs/>
                <w:iCs/>
              </w:rPr>
              <w:t>Aspirantes que preliminarmente alcanzaron el umbral y la distribución geográfica mínima de los apoyos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A57C71" w:rsidRPr="00107A91" w:rsidRDefault="00A57C71" w:rsidP="00A57C71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</w:t>
            </w:r>
          </w:p>
        </w:tc>
      </w:tr>
      <w:tr w:rsidR="00A57C71" w:rsidRPr="00107A91" w:rsidTr="00A57C71">
        <w:trPr>
          <w:trHeight w:val="284"/>
        </w:trPr>
        <w:tc>
          <w:tcPr>
            <w:tcW w:w="7382" w:type="dxa"/>
            <w:vAlign w:val="center"/>
          </w:tcPr>
          <w:p w:rsidR="00A57C71" w:rsidRPr="00107A91" w:rsidRDefault="00A57C71" w:rsidP="00A57C71">
            <w:pPr>
              <w:ind w:left="454"/>
              <w:outlineLvl w:val="4"/>
              <w:rPr>
                <w:rFonts w:ascii="Arial" w:hAnsi="Arial" w:cs="Arial"/>
                <w:bCs/>
                <w:iCs/>
              </w:rPr>
            </w:pPr>
            <w:r w:rsidRPr="00107A91">
              <w:rPr>
                <w:rFonts w:ascii="Arial" w:hAnsi="Arial" w:cs="Arial"/>
                <w:bCs/>
                <w:iCs/>
              </w:rPr>
              <w:t xml:space="preserve">Aspirantes que no cumplieron por casos de simulación de la </w:t>
            </w:r>
          </w:p>
          <w:p w:rsidR="00A57C71" w:rsidRPr="00107A91" w:rsidRDefault="00A57C71" w:rsidP="00A57C71">
            <w:pPr>
              <w:ind w:left="454"/>
              <w:outlineLvl w:val="4"/>
              <w:rPr>
                <w:rFonts w:ascii="Arial" w:hAnsi="Arial" w:cs="Arial"/>
                <w:bCs/>
                <w:iCs/>
              </w:rPr>
            </w:pPr>
            <w:r w:rsidRPr="00107A91">
              <w:rPr>
                <w:rFonts w:ascii="Arial" w:hAnsi="Arial" w:cs="Arial"/>
                <w:bCs/>
                <w:iCs/>
              </w:rPr>
              <w:t>Credencial para Votar</w:t>
            </w:r>
          </w:p>
        </w:tc>
        <w:tc>
          <w:tcPr>
            <w:tcW w:w="2121" w:type="dxa"/>
            <w:vAlign w:val="center"/>
          </w:tcPr>
          <w:p w:rsidR="00A57C71" w:rsidRPr="00107A91" w:rsidRDefault="00A57C71" w:rsidP="00A57C71">
            <w:pPr>
              <w:pStyle w:val="Prrafodelista"/>
              <w:numPr>
                <w:ilvl w:val="0"/>
                <w:numId w:val="1"/>
              </w:numPr>
              <w:ind w:left="0" w:hanging="142"/>
              <w:jc w:val="center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</w:tr>
      <w:tr w:rsidR="00A57C71" w:rsidRPr="00107A91" w:rsidTr="00A57C71">
        <w:trPr>
          <w:trHeight w:val="284"/>
        </w:trPr>
        <w:tc>
          <w:tcPr>
            <w:tcW w:w="7382" w:type="dxa"/>
            <w:vAlign w:val="center"/>
          </w:tcPr>
          <w:p w:rsidR="00A57C71" w:rsidRPr="00107A91" w:rsidRDefault="00A57C71" w:rsidP="00A57C71">
            <w:pPr>
              <w:ind w:left="454"/>
              <w:outlineLvl w:val="4"/>
              <w:rPr>
                <w:rFonts w:ascii="Arial" w:hAnsi="Arial" w:cs="Arial"/>
                <w:bCs/>
                <w:iCs/>
              </w:rPr>
            </w:pPr>
            <w:r w:rsidRPr="00107A91">
              <w:rPr>
                <w:rFonts w:ascii="Arial" w:hAnsi="Arial" w:cs="Arial"/>
                <w:bCs/>
                <w:iCs/>
              </w:rPr>
              <w:t>Aspirantes que no cumplieron por fotocopias presentadas</w:t>
            </w:r>
          </w:p>
        </w:tc>
        <w:tc>
          <w:tcPr>
            <w:tcW w:w="2121" w:type="dxa"/>
            <w:vAlign w:val="center"/>
          </w:tcPr>
          <w:p w:rsidR="00A57C71" w:rsidRPr="00107A91" w:rsidRDefault="00A57C71" w:rsidP="00A57C71">
            <w:pPr>
              <w:pStyle w:val="Prrafodelista"/>
              <w:numPr>
                <w:ilvl w:val="0"/>
                <w:numId w:val="1"/>
              </w:numPr>
              <w:ind w:left="0" w:hanging="142"/>
              <w:jc w:val="center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</w:tr>
      <w:tr w:rsidR="00A57C71" w:rsidRPr="00107A91" w:rsidTr="00A57C71">
        <w:trPr>
          <w:trHeight w:val="284"/>
        </w:trPr>
        <w:tc>
          <w:tcPr>
            <w:tcW w:w="7382" w:type="dxa"/>
            <w:shd w:val="clear" w:color="auto" w:fill="F4B083" w:themeFill="accent2" w:themeFillTint="99"/>
            <w:vAlign w:val="center"/>
          </w:tcPr>
          <w:p w:rsidR="00A57C71" w:rsidRPr="00107A91" w:rsidRDefault="00A57C71" w:rsidP="00A57C71">
            <w:pPr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107A91">
              <w:rPr>
                <w:rFonts w:ascii="Arial" w:hAnsi="Arial" w:cs="Arial"/>
                <w:b/>
                <w:bCs/>
                <w:iCs/>
              </w:rPr>
              <w:t>Aspirantes que no cumplieron al eliminar DUPLICADOS con otros aspirantes</w:t>
            </w:r>
          </w:p>
        </w:tc>
        <w:tc>
          <w:tcPr>
            <w:tcW w:w="2121" w:type="dxa"/>
            <w:shd w:val="clear" w:color="auto" w:fill="F4B083" w:themeFill="accent2" w:themeFillTint="99"/>
            <w:vAlign w:val="center"/>
          </w:tcPr>
          <w:p w:rsidR="00A57C71" w:rsidRPr="00107A91" w:rsidRDefault="00A57C71" w:rsidP="00A57C71">
            <w:pPr>
              <w:pStyle w:val="Prrafodelista"/>
              <w:numPr>
                <w:ilvl w:val="0"/>
                <w:numId w:val="1"/>
              </w:numPr>
              <w:ind w:left="0" w:hanging="142"/>
              <w:jc w:val="center"/>
              <w:outlineLvl w:val="4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A57C71" w:rsidRPr="00107A91" w:rsidTr="00A57C71">
        <w:trPr>
          <w:trHeight w:val="850"/>
        </w:trPr>
        <w:tc>
          <w:tcPr>
            <w:tcW w:w="7382" w:type="dxa"/>
            <w:shd w:val="clear" w:color="auto" w:fill="950054"/>
            <w:vAlign w:val="center"/>
          </w:tcPr>
          <w:p w:rsidR="00A57C71" w:rsidRPr="00107A91" w:rsidRDefault="00A57C71" w:rsidP="00A57C71">
            <w:pPr>
              <w:outlineLvl w:val="4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07A91">
              <w:rPr>
                <w:rFonts w:ascii="Arial" w:hAnsi="Arial" w:cs="Arial"/>
                <w:b/>
                <w:bCs/>
                <w:iCs/>
                <w:sz w:val="24"/>
              </w:rPr>
              <w:t xml:space="preserve">Aspirantes que cumplieron </w:t>
            </w:r>
          </w:p>
          <w:p w:rsidR="00A57C71" w:rsidRPr="00107A91" w:rsidRDefault="00A57C71" w:rsidP="00A57C71">
            <w:pPr>
              <w:outlineLvl w:val="4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07A91">
              <w:rPr>
                <w:rFonts w:ascii="Arial" w:hAnsi="Arial" w:cs="Arial"/>
                <w:b/>
                <w:bCs/>
                <w:iCs/>
                <w:sz w:val="24"/>
              </w:rPr>
              <w:t xml:space="preserve">con lo dispuesto en el art. 371, numeral </w:t>
            </w: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  <w:r w:rsidRPr="00107A91">
              <w:rPr>
                <w:rFonts w:ascii="Arial" w:hAnsi="Arial" w:cs="Arial"/>
                <w:b/>
                <w:bCs/>
                <w:iCs/>
                <w:sz w:val="24"/>
              </w:rPr>
              <w:t xml:space="preserve"> de la LGIPE</w:t>
            </w:r>
          </w:p>
        </w:tc>
        <w:tc>
          <w:tcPr>
            <w:tcW w:w="2121" w:type="dxa"/>
            <w:shd w:val="clear" w:color="auto" w:fill="950054"/>
            <w:vAlign w:val="center"/>
          </w:tcPr>
          <w:p w:rsidR="00A57C71" w:rsidRPr="00107A91" w:rsidRDefault="00A57C71" w:rsidP="00A57C71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7</w:t>
            </w:r>
          </w:p>
        </w:tc>
      </w:tr>
    </w:tbl>
    <w:p w:rsidR="00A57C71" w:rsidRDefault="00A57C71" w:rsidP="00A57C71">
      <w:pPr>
        <w:jc w:val="center"/>
      </w:pPr>
    </w:p>
    <w:p w:rsidR="00A57C71" w:rsidRDefault="00A57C71" w:rsidP="00A57C71">
      <w:pPr>
        <w:jc w:val="center"/>
      </w:pPr>
    </w:p>
    <w:p w:rsidR="00A57C71" w:rsidRDefault="00A57C71" w:rsidP="00A57C71">
      <w:pPr>
        <w:jc w:val="center"/>
      </w:pPr>
    </w:p>
    <w:p w:rsidR="00A57C71" w:rsidRDefault="00A57C71" w:rsidP="00A57C71">
      <w:pPr>
        <w:jc w:val="center"/>
      </w:pPr>
    </w:p>
    <w:p w:rsidR="00A57C71" w:rsidRDefault="00A57C71" w:rsidP="00A57C71">
      <w:pPr>
        <w:jc w:val="center"/>
      </w:pPr>
    </w:p>
    <w:p w:rsidR="00A57C71" w:rsidRDefault="00A57C71" w:rsidP="00A57C71">
      <w:pPr>
        <w:jc w:val="center"/>
      </w:pPr>
    </w:p>
    <w:p w:rsidR="00A57C71" w:rsidRDefault="00A57C71" w:rsidP="00A57C71">
      <w:pPr>
        <w:jc w:val="center"/>
      </w:pPr>
    </w:p>
    <w:p w:rsidR="00A57C71" w:rsidRDefault="00A57C71" w:rsidP="00A57C71">
      <w:pPr>
        <w:jc w:val="center"/>
      </w:pPr>
    </w:p>
    <w:p w:rsidR="00A57C71" w:rsidRDefault="00A57C71" w:rsidP="00A57C71">
      <w:pPr>
        <w:jc w:val="center"/>
      </w:pPr>
    </w:p>
    <w:p w:rsidR="00A57C71" w:rsidRDefault="00A57C71" w:rsidP="00A57C71">
      <w:pPr>
        <w:jc w:val="center"/>
      </w:pPr>
    </w:p>
    <w:p w:rsidR="00A57C71" w:rsidRDefault="00A57C71" w:rsidP="00BF6D66">
      <w:pPr>
        <w:sectPr w:rsidR="00A57C71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248"/>
        <w:gridCol w:w="1162"/>
        <w:gridCol w:w="574"/>
        <w:gridCol w:w="814"/>
        <w:gridCol w:w="799"/>
        <w:gridCol w:w="846"/>
        <w:gridCol w:w="862"/>
        <w:gridCol w:w="650"/>
        <w:gridCol w:w="407"/>
        <w:gridCol w:w="650"/>
        <w:gridCol w:w="779"/>
        <w:gridCol w:w="991"/>
        <w:gridCol w:w="722"/>
        <w:gridCol w:w="737"/>
        <w:gridCol w:w="635"/>
        <w:gridCol w:w="538"/>
        <w:gridCol w:w="679"/>
      </w:tblGrid>
      <w:tr w:rsidR="00D81C30" w:rsidRPr="004D7759" w:rsidTr="00D24ABC">
        <w:trPr>
          <w:trHeight w:val="288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proofErr w:type="spellStart"/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lastRenderedPageBreak/>
              <w:t>Núm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Entidad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Aspirante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Umbral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 xml:space="preserve">Apoyos ciudadanos recibidos por </w:t>
            </w:r>
            <w:proofErr w:type="gramStart"/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el  INE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Apoyos ciudadanos en Lista Nominal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Apoyos ciudadanos duplicados mismo aspirante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Apoyos ciudadanos duplicados con otros aspirantes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Apoyos ciudadanos en otra situación registral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Apoyos ciudadanos con inconsistencias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% Apoyos válidos respecto a umbral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Mínimo de distritos requeridos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Distritos donde se cumplió 1%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Cumple umbral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Cumple dispersión</w:t>
            </w:r>
          </w:p>
        </w:tc>
      </w:tr>
      <w:tr w:rsidR="00D81C30" w:rsidRPr="004D7759" w:rsidTr="00D24ABC">
        <w:trPr>
          <w:trHeight w:val="50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</w:tr>
      <w:tr w:rsidR="00D81C30" w:rsidRPr="004D7759" w:rsidTr="00D24ABC">
        <w:trPr>
          <w:trHeight w:val="50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</w:tr>
      <w:tr w:rsidR="00D81C30" w:rsidRPr="004D7759" w:rsidTr="00D24ABC">
        <w:trPr>
          <w:trHeight w:val="30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En Padrón (No en lista nominal)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Bajas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Fuera de ámbito Geo-Electoral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4D7759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Datos no encontrados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LORENZO RICARDO GARCÍA DE LEÓN CORIA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13,564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108.28%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PABLO ABNER SALAZAR MENDIGUCHÍA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68,336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90,475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82,348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120.50%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SOLEDAD ROMERO ESPINAL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49,088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70,580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54,614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111.26%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JOSÉ PEDRO KUMAMOTO AGUILAR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115,443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137,139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131,794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114.16%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RAÚL GONZÁLEZ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75,607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142,842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100,226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24,176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132.56%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MANUEL JESÚS CLOUTHIER CARRILLO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41,610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51,169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47,593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114.38%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OBED JAVIER PÉREZ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17,877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22,100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18,883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105.63%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EDGAR ALÁN PRADO GÓMEZ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18,194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JORGE ARTURO GÓMEZ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18,194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39,275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28,664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34.87%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ALFONSO PADILLA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52,738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ERNESTO GARCÍA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52,738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ARMANDO APARICIO GALLARDO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19,866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89.32%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5623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375623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ADOLFO </w:t>
            </w:r>
            <w:proofErr w:type="gramStart"/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FRANCISCO  VOORDUIN</w:t>
            </w:r>
            <w:proofErr w:type="gramEnd"/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FRAPPE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149,312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25,298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ARTURO GARCÍA JIMÉNEZ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149,312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JUAN RAFAEL RAMÍREZ ZAMORA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149,312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RICARDO VÁZQUEZ CONTRERAS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149,312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VLADIMIR AGUILAR GALICIA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149,312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JAVIER YAU DORRY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68,336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7.34%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BENJAMÍN LUNA ALATORRE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19.52%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FABIOLA </w:t>
            </w:r>
            <w:proofErr w:type="gramStart"/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ZEPEDA  MUÑOZ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115,443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LAURA ISALINDA  LÓPEZ  </w:t>
            </w:r>
            <w:proofErr w:type="spellStart"/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LÓPEZ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115,443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MARÍA DEL CARMEN ACOSTA JIMÉNEZ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115,443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5623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375623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ALFONSO SALGADO ZARATE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229,185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ROGELIO PULIDO LARA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229,185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GERMÁN GILBERTO TREJO CABALLERO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66,720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OLGA GARCÍA </w:t>
            </w:r>
            <w:proofErr w:type="spellStart"/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GARCÍA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66,720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URIEL LÓPEZ PAREDES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66,720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54,233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36,520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12,941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54.74%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ÁNGEL RENÉ ÁBREGO ESCOBEDO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28,172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ARTURO MANUEL SOTELO ORTÍZ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28,172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3.36%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JOSÉ VICENTE ROMÁN 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28,172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MARÍA IDALIA PLATA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75,607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NORBERTO JESÚS DE LA ROSA BUENROSTRO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75,607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MIGUEL NAVA ALVARADO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30,494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15,471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5,507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25.66%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ENRIQUE SUÁREZ DEL REAL DÍAZ DE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38,406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5623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375623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FABIÁN ESPINOSA DIAZ DE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38,406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LUIS FERNANDO RODRÍGUEZ AHUMADA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40,830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41,961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36,708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89.90%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ANTONIO SANSORES SASTRÉ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33,159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3.71%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MARIO VICENTE PATRACA PASCUAL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33,159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NEIN LÓPEZ ACOSTA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33,159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LUIS GERARDO HINOJOSA TAPÍA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51,178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4.13%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EVANGELINA PAREDES ZAMORA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17,877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IRVIN ADÁN FIGUEROA GALINDO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17,877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RAYMUNDO VÁZQUEZ CONCHAS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17,877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32,779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19,206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59.92%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SÍ</w:t>
            </w:r>
          </w:p>
        </w:tc>
      </w:tr>
      <w:tr w:rsidR="00D81C30" w:rsidRPr="004D7759" w:rsidTr="00D24ABC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ROLANDO MEZA CASTILLO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17,877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  <w:tr w:rsidR="00D81C30" w:rsidRPr="004D7759" w:rsidTr="00D24A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HORACIO JORGE ANTONIO POLANCO CARRILLO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112,814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C30" w:rsidRPr="004D7759" w:rsidRDefault="00D81C30" w:rsidP="00D81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</w:t>
            </w:r>
          </w:p>
        </w:tc>
      </w:tr>
    </w:tbl>
    <w:p w:rsidR="003871B1" w:rsidRDefault="003871B1" w:rsidP="00D24ABC">
      <w:bookmarkStart w:id="0" w:name="_GoBack"/>
      <w:bookmarkEnd w:id="0"/>
    </w:p>
    <w:sectPr w:rsidR="003871B1" w:rsidSect="00D24ABC">
      <w:headerReference w:type="default" r:id="rId8"/>
      <w:pgSz w:w="15840" w:h="12240" w:orient="landscape"/>
      <w:pgMar w:top="1701" w:right="109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151" w:rsidRDefault="00FF5151" w:rsidP="00BF6D66">
      <w:pPr>
        <w:spacing w:after="0" w:line="240" w:lineRule="auto"/>
      </w:pPr>
      <w:r>
        <w:separator/>
      </w:r>
    </w:p>
  </w:endnote>
  <w:endnote w:type="continuationSeparator" w:id="0">
    <w:p w:rsidR="00FF5151" w:rsidRDefault="00FF5151" w:rsidP="00BF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151" w:rsidRDefault="00FF5151" w:rsidP="00BF6D66">
      <w:pPr>
        <w:spacing w:after="0" w:line="240" w:lineRule="auto"/>
      </w:pPr>
      <w:r>
        <w:separator/>
      </w:r>
    </w:p>
  </w:footnote>
  <w:footnote w:type="continuationSeparator" w:id="0">
    <w:p w:rsidR="00FF5151" w:rsidRDefault="00FF5151" w:rsidP="00BF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Ind w:w="-615" w:type="dxa"/>
      <w:tblBorders>
        <w:bottom w:val="single" w:sz="12" w:space="0" w:color="943634"/>
      </w:tblBorders>
      <w:tblLook w:val="04A0" w:firstRow="1" w:lastRow="0" w:firstColumn="1" w:lastColumn="0" w:noHBand="0" w:noVBand="1"/>
    </w:tblPr>
    <w:tblGrid>
      <w:gridCol w:w="10312"/>
    </w:tblGrid>
    <w:tr w:rsidR="00BF6D66" w:rsidRPr="00AB118E" w:rsidTr="00652099">
      <w:trPr>
        <w:trHeight w:val="839"/>
      </w:trPr>
      <w:tc>
        <w:tcPr>
          <w:tcW w:w="10312" w:type="dxa"/>
          <w:shd w:val="clear" w:color="auto" w:fill="auto"/>
        </w:tcPr>
        <w:p w:rsidR="00BF6D66" w:rsidRPr="0046429F" w:rsidRDefault="00BF6D66" w:rsidP="00BF6D66">
          <w:pPr>
            <w:tabs>
              <w:tab w:val="left" w:pos="4275"/>
            </w:tabs>
            <w:ind w:left="-642"/>
            <w:jc w:val="right"/>
            <w:rPr>
              <w:rFonts w:ascii="Arial" w:hAnsi="Arial" w:cs="Arial"/>
              <w:b/>
              <w:smallCaps/>
            </w:rPr>
          </w:pPr>
          <w:r w:rsidRPr="0046429F">
            <w:rPr>
              <w:rFonts w:ascii="Arial" w:hAnsi="Arial" w:cs="Arial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DD1E14A" wp14:editId="77BCCE3D">
                <wp:simplePos x="0" y="0"/>
                <wp:positionH relativeFrom="column">
                  <wp:posOffset>9948</wp:posOffset>
                </wp:positionH>
                <wp:positionV relativeFrom="paragraph">
                  <wp:posOffset>-327025</wp:posOffset>
                </wp:positionV>
                <wp:extent cx="16383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429F">
            <w:rPr>
              <w:rFonts w:ascii="Arial" w:hAnsi="Arial" w:cs="Arial"/>
              <w:b/>
              <w:smallCaps/>
            </w:rPr>
            <w:tab/>
          </w:r>
          <w:r w:rsidRPr="0046429F">
            <w:rPr>
              <w:rFonts w:ascii="Arial" w:hAnsi="Arial" w:cs="Arial"/>
              <w:b/>
              <w:sz w:val="32"/>
            </w:rPr>
            <w:t>INE/CG</w:t>
          </w:r>
          <w:r w:rsidR="00D24ABC">
            <w:rPr>
              <w:rFonts w:ascii="Arial" w:hAnsi="Arial" w:cs="Arial"/>
              <w:b/>
              <w:sz w:val="32"/>
            </w:rPr>
            <w:t>113</w:t>
          </w:r>
          <w:r w:rsidRPr="0046429F">
            <w:rPr>
              <w:rFonts w:ascii="Arial" w:hAnsi="Arial" w:cs="Arial"/>
              <w:b/>
              <w:sz w:val="32"/>
            </w:rPr>
            <w:t>/2018</w:t>
          </w:r>
        </w:p>
      </w:tc>
    </w:tr>
  </w:tbl>
  <w:p w:rsidR="00BF6D66" w:rsidRDefault="00BF6D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14" w:type="dxa"/>
      <w:tblInd w:w="-615" w:type="dxa"/>
      <w:tblBorders>
        <w:bottom w:val="single" w:sz="12" w:space="0" w:color="943634"/>
      </w:tblBorders>
      <w:tblLook w:val="04A0" w:firstRow="1" w:lastRow="0" w:firstColumn="1" w:lastColumn="0" w:noHBand="0" w:noVBand="1"/>
    </w:tblPr>
    <w:tblGrid>
      <w:gridCol w:w="14114"/>
    </w:tblGrid>
    <w:tr w:rsidR="00BF6D66" w:rsidRPr="00AB118E" w:rsidTr="00BF6D66">
      <w:trPr>
        <w:trHeight w:val="706"/>
      </w:trPr>
      <w:tc>
        <w:tcPr>
          <w:tcW w:w="14114" w:type="dxa"/>
          <w:shd w:val="clear" w:color="auto" w:fill="auto"/>
        </w:tcPr>
        <w:p w:rsidR="00BF6D66" w:rsidRPr="0046429F" w:rsidRDefault="00BF6D66" w:rsidP="00BF6D66">
          <w:pPr>
            <w:tabs>
              <w:tab w:val="left" w:pos="4275"/>
            </w:tabs>
            <w:ind w:left="-642"/>
            <w:jc w:val="right"/>
            <w:rPr>
              <w:rFonts w:ascii="Arial" w:hAnsi="Arial" w:cs="Arial"/>
              <w:b/>
              <w:smallCaps/>
            </w:rPr>
          </w:pPr>
          <w:r w:rsidRPr="0046429F">
            <w:rPr>
              <w:rFonts w:ascii="Arial" w:hAnsi="Arial" w:cs="Arial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51876F4F" wp14:editId="53C6106D">
                <wp:simplePos x="0" y="0"/>
                <wp:positionH relativeFrom="column">
                  <wp:posOffset>9948</wp:posOffset>
                </wp:positionH>
                <wp:positionV relativeFrom="paragraph">
                  <wp:posOffset>-327025</wp:posOffset>
                </wp:positionV>
                <wp:extent cx="1638300" cy="68580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429F">
            <w:rPr>
              <w:rFonts w:ascii="Arial" w:hAnsi="Arial" w:cs="Arial"/>
              <w:b/>
              <w:smallCaps/>
            </w:rPr>
            <w:tab/>
          </w:r>
          <w:r w:rsidR="00D24ABC">
            <w:rPr>
              <w:rFonts w:ascii="Arial" w:hAnsi="Arial" w:cs="Arial"/>
              <w:b/>
              <w:sz w:val="32"/>
            </w:rPr>
            <w:t>INE/CG113</w:t>
          </w:r>
          <w:r w:rsidRPr="0046429F">
            <w:rPr>
              <w:rFonts w:ascii="Arial" w:hAnsi="Arial" w:cs="Arial"/>
              <w:b/>
              <w:sz w:val="32"/>
            </w:rPr>
            <w:t>/2018</w:t>
          </w:r>
        </w:p>
      </w:tc>
    </w:tr>
  </w:tbl>
  <w:p w:rsidR="00BF6D66" w:rsidRDefault="00BF6D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01A9"/>
    <w:multiLevelType w:val="hybridMultilevel"/>
    <w:tmpl w:val="550C2AC2"/>
    <w:lvl w:ilvl="0" w:tplc="07EAF4E4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71"/>
    <w:rsid w:val="00170FB6"/>
    <w:rsid w:val="003871B1"/>
    <w:rsid w:val="00683158"/>
    <w:rsid w:val="006E4859"/>
    <w:rsid w:val="00A57C71"/>
    <w:rsid w:val="00B64777"/>
    <w:rsid w:val="00BF6D66"/>
    <w:rsid w:val="00D24ABC"/>
    <w:rsid w:val="00D81C30"/>
    <w:rsid w:val="00DB7383"/>
    <w:rsid w:val="00E46D2D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6B311"/>
  <w15:chartTrackingRefBased/>
  <w15:docId w15:val="{D12F63FF-AD02-4B8E-89FC-BEF1ACE1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1C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1C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1C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1C30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1C30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1C30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1C30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1C30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1C30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NBV Parrafo1,Párrafo de lista1,AB List 1,Bullet Points,Bullet List,FooterText,numbered,Paragraphe de liste1,List Paragraph1,Bulletr List Paragraph"/>
    <w:basedOn w:val="Normal"/>
    <w:link w:val="PrrafodelistaCar"/>
    <w:uiPriority w:val="34"/>
    <w:qFormat/>
    <w:rsid w:val="00A57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CNBV Parrafo1 Car,Párrafo de lista1 Car,AB List 1 Car,Bullet Points Car,Bullet List Car,FooterText Car,numbered Car,Paragraphe de liste1 Car,List Paragraph1 Car,Bulletr List Paragraph Car"/>
    <w:basedOn w:val="Fuentedeprrafopredeter"/>
    <w:link w:val="Prrafodelista"/>
    <w:uiPriority w:val="34"/>
    <w:rsid w:val="00A57C7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5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1C3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1C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1C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1C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1C30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1C30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1C30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1C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1C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D81C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Ttulo">
    <w:name w:val="Title"/>
    <w:basedOn w:val="Normal"/>
    <w:next w:val="Normal"/>
    <w:link w:val="TtuloCar"/>
    <w:uiPriority w:val="10"/>
    <w:qFormat/>
    <w:rsid w:val="00D81C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D81C30"/>
    <w:rPr>
      <w:rFonts w:asciiTheme="majorHAnsi" w:eastAsiaTheme="majorEastAsia" w:hAnsiTheme="majorHAnsi" w:cstheme="majorBidi"/>
      <w:sz w:val="30"/>
      <w:szCs w:val="30"/>
    </w:rPr>
  </w:style>
  <w:style w:type="paragraph" w:styleId="Subttulo">
    <w:name w:val="Subtitle"/>
    <w:basedOn w:val="Normal"/>
    <w:next w:val="Normal"/>
    <w:link w:val="SubttuloCar"/>
    <w:uiPriority w:val="11"/>
    <w:qFormat/>
    <w:rsid w:val="00D81C30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itaCar">
    <w:name w:val="Cita Car"/>
    <w:basedOn w:val="Fuentedeprrafopredeter"/>
    <w:link w:val="Cita"/>
    <w:uiPriority w:val="29"/>
    <w:rsid w:val="00D81C30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D81C30"/>
    <w:pPr>
      <w:spacing w:before="160" w:after="20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1C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1C30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F6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D66"/>
  </w:style>
  <w:style w:type="paragraph" w:styleId="Piedepgina">
    <w:name w:val="footer"/>
    <w:basedOn w:val="Normal"/>
    <w:link w:val="PiedepginaCar"/>
    <w:uiPriority w:val="99"/>
    <w:unhideWhenUsed/>
    <w:rsid w:val="00BF6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Brenda Bravo</cp:lastModifiedBy>
  <cp:revision>4</cp:revision>
  <dcterms:created xsi:type="dcterms:W3CDTF">2018-03-26T18:14:00Z</dcterms:created>
  <dcterms:modified xsi:type="dcterms:W3CDTF">2018-03-26T18:21:00Z</dcterms:modified>
</cp:coreProperties>
</file>